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МОУ Центра «Пост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мероприятиях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дню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борьбы с коррупцией,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9 декабря 2025 года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Международного дня борьбы с коррупцией 9 декабря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МОУ Центре «Пост № 1» проведены следующие мероприятия.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С целью информиро</w:t>
      </w:r>
      <w:r>
        <w:rPr>
          <w:rFonts w:ascii="Times New Roman" w:hAnsi="Times New Roman" w:cs="Times New Roman"/>
          <w:sz w:val="28"/>
          <w:szCs w:val="28"/>
        </w:rPr>
        <w:t xml:space="preserve">вания общественности об антикоррупционной деятельности на сайте 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размещена актуальная информация об антикоррупционной политике МОУ Центра «Пост № 1».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2. Обновлено содержание информационного стенда «Антикоррупционная деятельность муниципального учреждения дополнительного образования «Центр «Пост №1» Волгограда»: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памятки, буклеты, плакаты с информацией о коррупции, её последствиях и способах противодействия, контакты «телефона доверия» и алгоритмы действий при столкновении с фактами коррупции.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3. П</w:t>
      </w:r>
      <w:r>
        <w:rPr>
          <w:rFonts w:ascii="Times New Roman" w:hAnsi="Times New Roman" w:cs="Times New Roman"/>
          <w:sz w:val="28"/>
          <w:szCs w:val="28"/>
        </w:rPr>
        <w:t xml:space="preserve">роведено анкетирование </w:t>
      </w:r>
      <w:r>
        <w:rPr>
          <w:rFonts w:ascii="Times New Roman" w:hAnsi="Times New Roman" w:cs="Times New Roman"/>
          <w:sz w:val="28"/>
          <w:szCs w:val="28"/>
        </w:rPr>
        <w:t xml:space="preserve">родителей 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МОУ Центра «Пост № 1» в рамках изучения антикоррупционного мониторинга для выявления общественного мнения о работе учреждения. По результатам анкетирования 100% опрошенных родителей и учащихся сообщили, что им не известны случаи коррупционных проявлений в учреждении.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4. С педагогическим коллективом проведены консультации на тему «Противодействие коррупции: обязанности и ответственность». Рассмотрены вопросы о нормах законодательства, внутреннего регламента учреждения, этических аспектов профессиональной деятельности.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С учащимися МОУ Центра «Пост № 1» проведена беседа «Защита законных интересов несовершеннолетних от угроз, связанных с коррупцией», рассмотрены и обсуждены примеры жизненных ситуаций, иллюстрирующих коррупционные проявления и их негативные последствия.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Калмыкова Н.В.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0" w:right="850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user1</cp:lastModifiedBy>
  <cp:revision>4</cp:revision>
  <dcterms:created xsi:type="dcterms:W3CDTF">2020-12-03T08:43:00Z</dcterms:created>
  <dcterms:modified xsi:type="dcterms:W3CDTF">2026-05-28T07:29:14Z</dcterms:modified>
</cp:coreProperties>
</file>